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83" w:rsidRDefault="00F84E83" w:rsidP="00F84E83">
      <w:pPr>
        <w:tabs>
          <w:tab w:val="left" w:pos="2880"/>
          <w:tab w:val="left" w:pos="5760"/>
        </w:tabs>
        <w:spacing w:line="276" w:lineRule="auto"/>
      </w:pPr>
    </w:p>
    <w:p w:rsidR="00F84E83" w:rsidRDefault="00F84E83" w:rsidP="00F84E83">
      <w:pPr>
        <w:tabs>
          <w:tab w:val="left" w:pos="2880"/>
          <w:tab w:val="left" w:pos="5760"/>
        </w:tabs>
        <w:spacing w:line="276" w:lineRule="auto"/>
      </w:pPr>
      <w:r>
        <w:t>………………………………</w:t>
      </w:r>
      <w:r>
        <w:tab/>
        <w:t xml:space="preserve">..………………………., </w:t>
      </w:r>
      <w:proofErr w:type="spellStart"/>
      <w:proofErr w:type="gramStart"/>
      <w:r>
        <w:rPr>
          <w:sz w:val="18"/>
          <w:szCs w:val="18"/>
        </w:rPr>
        <w:t>dn</w:t>
      </w:r>
      <w:proofErr w:type="spellEnd"/>
      <w:proofErr w:type="gramEnd"/>
      <w:r>
        <w:t>……………</w:t>
      </w:r>
    </w:p>
    <w:p w:rsidR="00F84E83" w:rsidRDefault="00F84E83" w:rsidP="00F84E83">
      <w:pPr>
        <w:spacing w:line="276" w:lineRule="auto"/>
      </w:pPr>
      <w:r>
        <w:t>………………………………</w:t>
      </w:r>
      <w:r w:rsidR="00472976">
        <w:tab/>
      </w:r>
      <w:r w:rsidR="00472976">
        <w:tab/>
      </w:r>
      <w:r w:rsidR="00472976">
        <w:tab/>
      </w:r>
      <w:r w:rsidR="00472976">
        <w:tab/>
      </w:r>
      <w:r w:rsidR="00472976">
        <w:tab/>
      </w:r>
      <w:r w:rsidR="00472976" w:rsidRPr="00472976">
        <w:rPr>
          <w:sz w:val="18"/>
          <w:szCs w:val="18"/>
        </w:rPr>
        <w:t>miejscowość</w:t>
      </w:r>
    </w:p>
    <w:p w:rsidR="00F84E83" w:rsidRDefault="00F84E83" w:rsidP="00F84E83">
      <w:pPr>
        <w:spacing w:line="276" w:lineRule="auto"/>
      </w:pPr>
      <w:r>
        <w:t>………………………………</w:t>
      </w:r>
    </w:p>
    <w:p w:rsidR="00F84E83" w:rsidRDefault="00F84E83" w:rsidP="00F84E83">
      <w:pPr>
        <w:rPr>
          <w:sz w:val="18"/>
          <w:szCs w:val="18"/>
        </w:rPr>
      </w:pPr>
      <w:r>
        <w:rPr>
          <w:sz w:val="18"/>
          <w:szCs w:val="18"/>
        </w:rPr>
        <w:t>Dane wnioskodawcy/pieczątka</w:t>
      </w:r>
    </w:p>
    <w:p w:rsidR="00F84E83" w:rsidRDefault="00F84E83" w:rsidP="00F84E83">
      <w:pPr>
        <w:rPr>
          <w:sz w:val="18"/>
          <w:szCs w:val="18"/>
        </w:rPr>
      </w:pPr>
    </w:p>
    <w:p w:rsidR="00F84E83" w:rsidRDefault="00F84E83" w:rsidP="00F84E83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3E11A2" w:rsidRDefault="003E11A2" w:rsidP="00F84E83">
      <w:pPr>
        <w:tabs>
          <w:tab w:val="left" w:pos="5760"/>
        </w:tabs>
        <w:rPr>
          <w:sz w:val="18"/>
          <w:szCs w:val="18"/>
        </w:rPr>
      </w:pPr>
    </w:p>
    <w:p w:rsidR="00324A4E" w:rsidRDefault="00F84E83" w:rsidP="00324A4E">
      <w:pPr>
        <w:pStyle w:val="Style3"/>
        <w:rPr>
          <w:rStyle w:val="FontStyle12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12"/>
          <w:b/>
          <w:bCs/>
          <w:sz w:val="26"/>
          <w:szCs w:val="26"/>
        </w:rPr>
        <w:tab/>
      </w:r>
      <w:r>
        <w:rPr>
          <w:rStyle w:val="FontStyle12"/>
          <w:b/>
          <w:bCs/>
          <w:sz w:val="26"/>
          <w:szCs w:val="26"/>
        </w:rPr>
        <w:tab/>
      </w:r>
      <w:r>
        <w:rPr>
          <w:rStyle w:val="FontStyle12"/>
          <w:b/>
          <w:bCs/>
          <w:sz w:val="26"/>
          <w:szCs w:val="26"/>
        </w:rPr>
        <w:tab/>
      </w:r>
      <w:r>
        <w:rPr>
          <w:rStyle w:val="FontStyle12"/>
          <w:b/>
          <w:bCs/>
          <w:sz w:val="26"/>
          <w:szCs w:val="26"/>
        </w:rPr>
        <w:tab/>
      </w:r>
      <w:r>
        <w:rPr>
          <w:rStyle w:val="FontStyle12"/>
          <w:b/>
          <w:bCs/>
          <w:sz w:val="26"/>
          <w:szCs w:val="26"/>
        </w:rPr>
        <w:tab/>
      </w:r>
      <w:r>
        <w:rPr>
          <w:rStyle w:val="FontStyle12"/>
          <w:b/>
          <w:bCs/>
          <w:sz w:val="26"/>
          <w:szCs w:val="26"/>
        </w:rPr>
        <w:tab/>
      </w:r>
      <w:r w:rsidRPr="001A02E4">
        <w:rPr>
          <w:rStyle w:val="FontStyle12"/>
          <w:b/>
          <w:bCs/>
          <w:sz w:val="26"/>
          <w:szCs w:val="26"/>
        </w:rPr>
        <w:tab/>
      </w:r>
      <w:r w:rsidRPr="00D66D18">
        <w:rPr>
          <w:rStyle w:val="FontStyle12"/>
          <w:rFonts w:ascii="Times New Roman" w:hAnsi="Times New Roman" w:cs="Times New Roman"/>
          <w:b/>
          <w:bCs/>
          <w:sz w:val="26"/>
          <w:szCs w:val="26"/>
        </w:rPr>
        <w:t xml:space="preserve">Burmistrz Gminy i Miasta </w:t>
      </w:r>
    </w:p>
    <w:p w:rsidR="00F84E83" w:rsidRDefault="00F84E83" w:rsidP="00324A4E">
      <w:pPr>
        <w:pStyle w:val="Style3"/>
        <w:ind w:left="4248" w:firstLine="708"/>
        <w:rPr>
          <w:rStyle w:val="FontStyle12"/>
          <w:rFonts w:ascii="Times New Roman" w:hAnsi="Times New Roman" w:cs="Times New Roman"/>
          <w:b/>
          <w:bCs/>
          <w:sz w:val="26"/>
          <w:szCs w:val="26"/>
        </w:rPr>
      </w:pPr>
      <w:r w:rsidRPr="00D66D18">
        <w:rPr>
          <w:rStyle w:val="FontStyle12"/>
          <w:rFonts w:ascii="Times New Roman" w:hAnsi="Times New Roman" w:cs="Times New Roman"/>
          <w:b/>
          <w:bCs/>
          <w:sz w:val="26"/>
          <w:szCs w:val="26"/>
        </w:rPr>
        <w:t>Rudnik nad Sanem</w:t>
      </w:r>
    </w:p>
    <w:p w:rsidR="003E11A2" w:rsidRDefault="003E11A2" w:rsidP="00324A4E">
      <w:pPr>
        <w:pStyle w:val="Style3"/>
        <w:ind w:left="4248" w:firstLine="708"/>
        <w:rPr>
          <w:rStyle w:val="FontStyle12"/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Style w:val="FontStyle12"/>
          <w:rFonts w:ascii="Times New Roman" w:hAnsi="Times New Roman" w:cs="Times New Roman"/>
          <w:b/>
          <w:bCs/>
          <w:sz w:val="26"/>
          <w:szCs w:val="26"/>
        </w:rPr>
        <w:t>ul</w:t>
      </w:r>
      <w:proofErr w:type="gramEnd"/>
      <w:r>
        <w:rPr>
          <w:rStyle w:val="FontStyle12"/>
          <w:rFonts w:ascii="Times New Roman" w:hAnsi="Times New Roman" w:cs="Times New Roman"/>
          <w:b/>
          <w:bCs/>
          <w:sz w:val="26"/>
          <w:szCs w:val="26"/>
        </w:rPr>
        <w:t>. Rynek 40</w:t>
      </w:r>
    </w:p>
    <w:p w:rsidR="003E11A2" w:rsidRPr="00D66D18" w:rsidRDefault="003E11A2" w:rsidP="00324A4E">
      <w:pPr>
        <w:pStyle w:val="Style3"/>
        <w:ind w:left="4248" w:firstLine="708"/>
        <w:rPr>
          <w:rStyle w:val="FontStyle12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12"/>
          <w:rFonts w:ascii="Times New Roman" w:hAnsi="Times New Roman" w:cs="Times New Roman"/>
          <w:b/>
          <w:bCs/>
          <w:sz w:val="26"/>
          <w:szCs w:val="26"/>
        </w:rPr>
        <w:t>37-420 Rudnik nad Sanem</w:t>
      </w:r>
    </w:p>
    <w:p w:rsidR="00F84E83" w:rsidRPr="001A02E4" w:rsidRDefault="00F84E83" w:rsidP="00F84E83">
      <w:pPr>
        <w:pStyle w:val="Style3"/>
        <w:ind w:left="4320"/>
        <w:rPr>
          <w:rStyle w:val="FontStyle12"/>
          <w:b/>
          <w:bCs/>
          <w:sz w:val="26"/>
          <w:szCs w:val="26"/>
        </w:rPr>
      </w:pPr>
      <w:r w:rsidRPr="001A02E4">
        <w:rPr>
          <w:rStyle w:val="FontStyle12"/>
          <w:b/>
          <w:bCs/>
          <w:sz w:val="26"/>
          <w:szCs w:val="26"/>
        </w:rPr>
        <w:tab/>
      </w:r>
    </w:p>
    <w:p w:rsidR="00F84E83" w:rsidRDefault="00F84E83" w:rsidP="00F84E83">
      <w:pPr>
        <w:tabs>
          <w:tab w:val="left" w:pos="5760"/>
        </w:tabs>
        <w:jc w:val="center"/>
        <w:rPr>
          <w:b/>
          <w:sz w:val="26"/>
          <w:szCs w:val="26"/>
        </w:rPr>
      </w:pPr>
    </w:p>
    <w:p w:rsidR="00F84E83" w:rsidRPr="00D66D18" w:rsidRDefault="00F84E83" w:rsidP="00F84E83">
      <w:pPr>
        <w:tabs>
          <w:tab w:val="left" w:pos="5760"/>
        </w:tabs>
        <w:jc w:val="center"/>
        <w:rPr>
          <w:b/>
          <w:sz w:val="26"/>
          <w:szCs w:val="26"/>
        </w:rPr>
      </w:pPr>
      <w:r w:rsidRPr="00D66D18">
        <w:rPr>
          <w:b/>
          <w:sz w:val="26"/>
          <w:szCs w:val="26"/>
        </w:rPr>
        <w:t>W N I O S E K</w:t>
      </w:r>
    </w:p>
    <w:p w:rsidR="00F84E83" w:rsidRPr="00D66D18" w:rsidRDefault="00F84E83" w:rsidP="00F84E83">
      <w:pPr>
        <w:tabs>
          <w:tab w:val="left" w:pos="5760"/>
        </w:tabs>
        <w:jc w:val="center"/>
        <w:rPr>
          <w:b/>
          <w:sz w:val="26"/>
          <w:szCs w:val="26"/>
        </w:rPr>
      </w:pPr>
      <w:proofErr w:type="gramStart"/>
      <w:r w:rsidRPr="00D66D18">
        <w:rPr>
          <w:b/>
          <w:sz w:val="26"/>
          <w:szCs w:val="26"/>
        </w:rPr>
        <w:t>o</w:t>
      </w:r>
      <w:proofErr w:type="gramEnd"/>
      <w:r w:rsidRPr="00D66D18">
        <w:rPr>
          <w:b/>
          <w:sz w:val="26"/>
          <w:szCs w:val="26"/>
        </w:rPr>
        <w:t xml:space="preserve"> udzielenie zezwolenia na świadczenie usług w zakresie</w:t>
      </w:r>
    </w:p>
    <w:p w:rsidR="00F84E83" w:rsidRPr="00D66D18" w:rsidRDefault="00F84E83" w:rsidP="00F84E83">
      <w:pPr>
        <w:tabs>
          <w:tab w:val="left" w:pos="5760"/>
        </w:tabs>
        <w:jc w:val="center"/>
        <w:rPr>
          <w:b/>
          <w:sz w:val="26"/>
          <w:szCs w:val="26"/>
        </w:rPr>
      </w:pPr>
      <w:proofErr w:type="gramStart"/>
      <w:r w:rsidRPr="00D66D18">
        <w:rPr>
          <w:b/>
          <w:sz w:val="26"/>
          <w:szCs w:val="26"/>
        </w:rPr>
        <w:t>opróżniania</w:t>
      </w:r>
      <w:proofErr w:type="gramEnd"/>
      <w:r w:rsidRPr="00D66D18">
        <w:rPr>
          <w:b/>
          <w:sz w:val="26"/>
          <w:szCs w:val="26"/>
        </w:rPr>
        <w:t xml:space="preserve"> zbiorników bezodpływowych lub osadników w instalacjach przydomowych oczyszczalni ścieków i transportu nieczystości ciekłych</w:t>
      </w:r>
    </w:p>
    <w:p w:rsidR="00F84E83" w:rsidRDefault="00F84E83" w:rsidP="00F84E83">
      <w:pPr>
        <w:tabs>
          <w:tab w:val="left" w:pos="5760"/>
        </w:tabs>
        <w:rPr>
          <w:b/>
          <w:sz w:val="12"/>
          <w:szCs w:val="12"/>
        </w:rPr>
      </w:pPr>
    </w:p>
    <w:p w:rsidR="003E11A2" w:rsidRDefault="003E11A2" w:rsidP="00F84E83">
      <w:pPr>
        <w:tabs>
          <w:tab w:val="left" w:pos="5760"/>
        </w:tabs>
        <w:rPr>
          <w:b/>
          <w:sz w:val="12"/>
          <w:szCs w:val="12"/>
        </w:rPr>
      </w:pPr>
    </w:p>
    <w:p w:rsidR="003E11A2" w:rsidRPr="004106DB" w:rsidRDefault="003E11A2" w:rsidP="00F84E83">
      <w:pPr>
        <w:tabs>
          <w:tab w:val="left" w:pos="5760"/>
        </w:tabs>
        <w:rPr>
          <w:b/>
          <w:sz w:val="12"/>
          <w:szCs w:val="12"/>
        </w:rPr>
      </w:pPr>
    </w:p>
    <w:p w:rsidR="00F84E83" w:rsidRPr="00F007FF" w:rsidRDefault="00F84E83" w:rsidP="00F84E83">
      <w:pPr>
        <w:tabs>
          <w:tab w:val="left" w:pos="5760"/>
        </w:tabs>
        <w:spacing w:line="360" w:lineRule="auto"/>
        <w:jc w:val="both"/>
        <w:rPr>
          <w:sz w:val="6"/>
          <w:szCs w:val="6"/>
        </w:rPr>
      </w:pPr>
    </w:p>
    <w:p w:rsidR="00F84E83" w:rsidRPr="003E11A2" w:rsidRDefault="00F84E83" w:rsidP="003E11A2">
      <w:pPr>
        <w:numPr>
          <w:ilvl w:val="0"/>
          <w:numId w:val="1"/>
        </w:numPr>
        <w:tabs>
          <w:tab w:val="left" w:pos="5760"/>
        </w:tabs>
        <w:spacing w:line="320" w:lineRule="exact"/>
        <w:jc w:val="both"/>
      </w:pPr>
      <w:r>
        <w:t>Dane przedsiębiorcy:</w:t>
      </w:r>
    </w:p>
    <w:p w:rsidR="00F84E83" w:rsidRDefault="00F84E83" w:rsidP="003E11A2">
      <w:pPr>
        <w:tabs>
          <w:tab w:val="left" w:pos="5760"/>
        </w:tabs>
        <w:spacing w:line="320" w:lineRule="exact"/>
        <w:jc w:val="both"/>
      </w:pPr>
      <w:r>
        <w:t>- imię i nazwisko lub nazwa przedsiębiorcy:</w:t>
      </w:r>
    </w:p>
    <w:p w:rsidR="00F84E83" w:rsidRDefault="00F84E83" w:rsidP="003E11A2">
      <w:pPr>
        <w:tabs>
          <w:tab w:val="left" w:pos="5760"/>
        </w:tabs>
        <w:spacing w:line="320" w:lineRule="exac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E83" w:rsidRDefault="00F84E83" w:rsidP="003E11A2">
      <w:pPr>
        <w:tabs>
          <w:tab w:val="left" w:pos="5760"/>
        </w:tabs>
        <w:spacing w:line="320" w:lineRule="exact"/>
        <w:jc w:val="both"/>
      </w:pPr>
      <w:r>
        <w:t>- adres zamieszkania lub siedziba przedsiębiorcy:</w:t>
      </w:r>
    </w:p>
    <w:p w:rsidR="00F84E83" w:rsidRDefault="00F84E83" w:rsidP="003E11A2">
      <w:pPr>
        <w:tabs>
          <w:tab w:val="left" w:pos="5760"/>
        </w:tabs>
        <w:spacing w:line="320" w:lineRule="exac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E83" w:rsidRDefault="00F84E83" w:rsidP="003E11A2">
      <w:pPr>
        <w:tabs>
          <w:tab w:val="left" w:pos="5760"/>
        </w:tabs>
        <w:spacing w:line="320" w:lineRule="exact"/>
        <w:jc w:val="both"/>
      </w:pPr>
      <w:r>
        <w:t>- numer identyfikacji podatkowej (NIP):</w:t>
      </w:r>
    </w:p>
    <w:p w:rsidR="00F84E83" w:rsidRDefault="00F84E83" w:rsidP="003E11A2">
      <w:pPr>
        <w:tabs>
          <w:tab w:val="left" w:pos="5760"/>
        </w:tabs>
        <w:spacing w:line="320" w:lineRule="exact"/>
        <w:jc w:val="both"/>
      </w:pPr>
      <w:r>
        <w:t>………………………………………………………………………………………………...............</w:t>
      </w:r>
    </w:p>
    <w:p w:rsidR="00F84E83" w:rsidRDefault="00F84E83" w:rsidP="003E11A2">
      <w:pPr>
        <w:tabs>
          <w:tab w:val="left" w:pos="5760"/>
        </w:tabs>
        <w:spacing w:line="320" w:lineRule="exact"/>
        <w:jc w:val="both"/>
      </w:pPr>
      <w:r>
        <w:t>- nr telefonu kontaktowego (dane fakultatywne):</w:t>
      </w:r>
    </w:p>
    <w:p w:rsidR="00F84E83" w:rsidRDefault="00F84E83" w:rsidP="003E11A2">
      <w:pPr>
        <w:tabs>
          <w:tab w:val="left" w:pos="5760"/>
        </w:tabs>
        <w:spacing w:line="320" w:lineRule="exact"/>
        <w:jc w:val="both"/>
      </w:pPr>
      <w:r>
        <w:t>…………………………………………………………………………………………………………</w:t>
      </w:r>
    </w:p>
    <w:p w:rsidR="00F84E83" w:rsidRDefault="00F84E83" w:rsidP="003E11A2">
      <w:pPr>
        <w:pStyle w:val="Akapitzlist"/>
        <w:numPr>
          <w:ilvl w:val="0"/>
          <w:numId w:val="1"/>
        </w:numPr>
        <w:tabs>
          <w:tab w:val="left" w:pos="5760"/>
        </w:tabs>
        <w:spacing w:line="320" w:lineRule="exact"/>
        <w:jc w:val="both"/>
      </w:pPr>
      <w:r>
        <w:t>Wniosek o wydanie zezwolenia w zakresie:</w:t>
      </w:r>
    </w:p>
    <w:p w:rsidR="00F84E83" w:rsidRDefault="00472976" w:rsidP="003E11A2">
      <w:pPr>
        <w:pStyle w:val="Akapitzlist"/>
        <w:numPr>
          <w:ilvl w:val="0"/>
          <w:numId w:val="3"/>
        </w:numPr>
        <w:tabs>
          <w:tab w:val="left" w:pos="5760"/>
        </w:tabs>
        <w:spacing w:line="320" w:lineRule="exact"/>
        <w:ind w:left="426" w:hanging="426"/>
        <w:jc w:val="both"/>
      </w:pPr>
      <w:proofErr w:type="gramStart"/>
      <w:r>
        <w:t>o</w:t>
      </w:r>
      <w:r w:rsidR="00F84E83">
        <w:t>próżnianie</w:t>
      </w:r>
      <w:proofErr w:type="gramEnd"/>
      <w:r w:rsidR="00F84E83">
        <w:t xml:space="preserve"> zbiorników bezodpływowych i transportu nieczystości ciekłych</w:t>
      </w:r>
    </w:p>
    <w:p w:rsidR="00F84E83" w:rsidRDefault="00472976" w:rsidP="003E11A2">
      <w:pPr>
        <w:pStyle w:val="Akapitzlist"/>
        <w:numPr>
          <w:ilvl w:val="0"/>
          <w:numId w:val="3"/>
        </w:numPr>
        <w:tabs>
          <w:tab w:val="left" w:pos="5760"/>
        </w:tabs>
        <w:spacing w:line="320" w:lineRule="exact"/>
        <w:ind w:left="360"/>
        <w:jc w:val="both"/>
      </w:pPr>
      <w:proofErr w:type="gramStart"/>
      <w:r>
        <w:t>o</w:t>
      </w:r>
      <w:r w:rsidR="00F84E83">
        <w:t>próżnianie</w:t>
      </w:r>
      <w:proofErr w:type="gramEnd"/>
      <w:r w:rsidR="00F84E83">
        <w:t xml:space="preserve"> osadników w instalacjach przydomowych oczyszczalni ścieków</w:t>
      </w:r>
    </w:p>
    <w:p w:rsidR="00F84E83" w:rsidRDefault="00472976" w:rsidP="003E11A2">
      <w:pPr>
        <w:pStyle w:val="Akapitzlist"/>
        <w:numPr>
          <w:ilvl w:val="0"/>
          <w:numId w:val="3"/>
        </w:numPr>
        <w:tabs>
          <w:tab w:val="left" w:pos="5760"/>
        </w:tabs>
        <w:spacing w:line="320" w:lineRule="exact"/>
        <w:ind w:left="360"/>
        <w:jc w:val="both"/>
      </w:pPr>
      <w:proofErr w:type="gramStart"/>
      <w:r>
        <w:t>o</w:t>
      </w:r>
      <w:r w:rsidR="00F84E83">
        <w:t>próżnianie</w:t>
      </w:r>
      <w:proofErr w:type="gramEnd"/>
      <w:r w:rsidR="00F84E83">
        <w:t xml:space="preserve"> zbiorników bezodpływowych oraz osadników w instalacjach przydomowych oczyszczalni ścieków i transportu nieczystości ciekłych </w:t>
      </w:r>
    </w:p>
    <w:p w:rsidR="00F84E83" w:rsidRDefault="00F84E83" w:rsidP="003E11A2">
      <w:pPr>
        <w:pStyle w:val="Akapitzlist"/>
        <w:numPr>
          <w:ilvl w:val="0"/>
          <w:numId w:val="1"/>
        </w:numPr>
        <w:tabs>
          <w:tab w:val="left" w:pos="5760"/>
        </w:tabs>
        <w:spacing w:line="320" w:lineRule="exact"/>
        <w:jc w:val="both"/>
      </w:pPr>
      <w:r>
        <w:t>Przedmiot i obszar działalności:</w:t>
      </w:r>
    </w:p>
    <w:p w:rsidR="00F84E83" w:rsidRDefault="00F84E83" w:rsidP="003E11A2">
      <w:pPr>
        <w:tabs>
          <w:tab w:val="left" w:pos="5760"/>
        </w:tabs>
        <w:spacing w:line="320" w:lineRule="exac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1A2" w:rsidRDefault="003E11A2" w:rsidP="003E11A2">
      <w:pPr>
        <w:tabs>
          <w:tab w:val="left" w:pos="5760"/>
        </w:tabs>
        <w:spacing w:line="320" w:lineRule="exact"/>
        <w:jc w:val="both"/>
      </w:pPr>
      <w:r>
        <w:t>………………………………………………………………………………………………………....</w:t>
      </w:r>
    </w:p>
    <w:p w:rsidR="003E11A2" w:rsidRDefault="003E11A2" w:rsidP="003E11A2">
      <w:pPr>
        <w:tabs>
          <w:tab w:val="left" w:pos="5760"/>
        </w:tabs>
        <w:spacing w:line="320" w:lineRule="exact"/>
        <w:jc w:val="both"/>
      </w:pPr>
      <w:r>
        <w:t>…………………………………………………………………………………………………………</w:t>
      </w:r>
    </w:p>
    <w:p w:rsidR="00F84E83" w:rsidRDefault="003E11A2" w:rsidP="003E11A2">
      <w:pPr>
        <w:pStyle w:val="Akapitzlist"/>
        <w:numPr>
          <w:ilvl w:val="0"/>
          <w:numId w:val="5"/>
        </w:numPr>
        <w:tabs>
          <w:tab w:val="left" w:pos="210"/>
          <w:tab w:val="left" w:pos="405"/>
        </w:tabs>
        <w:spacing w:line="320" w:lineRule="exact"/>
        <w:jc w:val="both"/>
      </w:pPr>
      <w:r>
        <w:t xml:space="preserve"> </w:t>
      </w:r>
      <w:r w:rsidR="00F84E83">
        <w:t>Środki techniczne, jakimi dysponuje ubiegający się o zezwolenie na prowadzenie działalności objętej wnioskiem:</w:t>
      </w:r>
    </w:p>
    <w:p w:rsidR="00F84E83" w:rsidRDefault="00F84E83" w:rsidP="003E11A2">
      <w:pPr>
        <w:tabs>
          <w:tab w:val="left" w:pos="210"/>
          <w:tab w:val="left" w:pos="405"/>
        </w:tabs>
        <w:spacing w:line="320" w:lineRule="exact"/>
        <w:ind w:left="15"/>
      </w:pPr>
      <w:r>
        <w:t>.……………………………………………………………………………………...............................  …………………………………………………………………………………………………………….……………………………………………………………………………………………………...….……………………………………………………………………………………………………...</w:t>
      </w:r>
    </w:p>
    <w:p w:rsidR="00F84E83" w:rsidRDefault="00F84E83" w:rsidP="003E11A2">
      <w:pPr>
        <w:tabs>
          <w:tab w:val="left" w:pos="210"/>
          <w:tab w:val="left" w:pos="405"/>
        </w:tabs>
        <w:spacing w:line="320" w:lineRule="exact"/>
        <w:ind w:left="15"/>
      </w:pPr>
      <w:r>
        <w:t>…………………………………………………………………………………………………………</w:t>
      </w:r>
    </w:p>
    <w:p w:rsidR="003E11A2" w:rsidRDefault="003E11A2" w:rsidP="003E11A2">
      <w:pPr>
        <w:tabs>
          <w:tab w:val="left" w:pos="210"/>
          <w:tab w:val="left" w:pos="405"/>
        </w:tabs>
        <w:spacing w:line="320" w:lineRule="exact"/>
        <w:ind w:left="15"/>
      </w:pPr>
      <w:r>
        <w:t>…………………………………………………………………………………………………………</w:t>
      </w:r>
    </w:p>
    <w:p w:rsidR="003E11A2" w:rsidRDefault="003E11A2" w:rsidP="003E11A2">
      <w:pPr>
        <w:tabs>
          <w:tab w:val="left" w:pos="210"/>
          <w:tab w:val="left" w:pos="405"/>
        </w:tabs>
        <w:spacing w:line="320" w:lineRule="exact"/>
        <w:ind w:left="15"/>
      </w:pPr>
    </w:p>
    <w:p w:rsidR="003E11A2" w:rsidRDefault="003E11A2" w:rsidP="003E11A2">
      <w:pPr>
        <w:tabs>
          <w:tab w:val="left" w:pos="210"/>
          <w:tab w:val="left" w:pos="405"/>
        </w:tabs>
        <w:spacing w:line="320" w:lineRule="exact"/>
        <w:ind w:left="15"/>
      </w:pPr>
    </w:p>
    <w:p w:rsidR="003E11A2" w:rsidRDefault="003E11A2" w:rsidP="003E11A2">
      <w:pPr>
        <w:tabs>
          <w:tab w:val="left" w:pos="210"/>
          <w:tab w:val="left" w:pos="405"/>
        </w:tabs>
        <w:spacing w:line="320" w:lineRule="exact"/>
        <w:ind w:left="15"/>
      </w:pPr>
    </w:p>
    <w:p w:rsidR="00F84E83" w:rsidRDefault="00D66D18" w:rsidP="003E11A2">
      <w:pPr>
        <w:tabs>
          <w:tab w:val="left" w:pos="5760"/>
        </w:tabs>
        <w:spacing w:line="320" w:lineRule="exact"/>
        <w:jc w:val="both"/>
      </w:pPr>
      <w:r>
        <w:t>5</w:t>
      </w:r>
      <w:r w:rsidR="00F84E83">
        <w:t>. Informacje o technologiach stosowanych lub przewidzianych do stosowania przy świadczeniu usług w zakresie działalności objętej wnioskiem:</w:t>
      </w:r>
    </w:p>
    <w:p w:rsidR="00F84E83" w:rsidRDefault="00F84E83" w:rsidP="003E11A2">
      <w:pPr>
        <w:tabs>
          <w:tab w:val="left" w:pos="5760"/>
        </w:tabs>
        <w:spacing w:line="320" w:lineRule="exac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E83" w:rsidRDefault="00F84E83" w:rsidP="003E11A2">
      <w:pPr>
        <w:tabs>
          <w:tab w:val="left" w:pos="5760"/>
        </w:tabs>
        <w:spacing w:line="320" w:lineRule="exac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E83" w:rsidRDefault="00F84E83" w:rsidP="003E11A2">
      <w:pPr>
        <w:tabs>
          <w:tab w:val="left" w:pos="870"/>
          <w:tab w:val="left" w:pos="1005"/>
          <w:tab w:val="left" w:pos="1020"/>
          <w:tab w:val="left" w:pos="6450"/>
        </w:tabs>
        <w:spacing w:line="320" w:lineRule="exact"/>
        <w:jc w:val="both"/>
      </w:pPr>
      <w:r>
        <w:t>………………………………………………………………………………………………………...</w:t>
      </w:r>
    </w:p>
    <w:p w:rsidR="00F84E83" w:rsidRDefault="00F84E83" w:rsidP="003E11A2">
      <w:pPr>
        <w:pStyle w:val="Akapitzlist"/>
        <w:numPr>
          <w:ilvl w:val="0"/>
          <w:numId w:val="4"/>
        </w:numPr>
        <w:tabs>
          <w:tab w:val="left" w:pos="5760"/>
        </w:tabs>
        <w:spacing w:line="320" w:lineRule="exact"/>
        <w:jc w:val="both"/>
      </w:pPr>
      <w:r>
        <w:t xml:space="preserve">Proponowane zabiegi z zakresu ochrony środowiska i ochrony sanitarnej planowane </w:t>
      </w:r>
      <w:r>
        <w:br/>
        <w:t>po zakończeniu działalności:</w:t>
      </w:r>
    </w:p>
    <w:p w:rsidR="00F84E83" w:rsidRDefault="00F84E83" w:rsidP="003E11A2">
      <w:pPr>
        <w:pStyle w:val="Akapitzlist"/>
        <w:tabs>
          <w:tab w:val="left" w:pos="5760"/>
        </w:tabs>
        <w:spacing w:line="320" w:lineRule="exac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BBE">
        <w:t>………………</w:t>
      </w:r>
    </w:p>
    <w:p w:rsidR="00F84E83" w:rsidRDefault="00F84E83" w:rsidP="003E11A2">
      <w:pPr>
        <w:pStyle w:val="Akapitzlist"/>
        <w:tabs>
          <w:tab w:val="left" w:pos="5760"/>
        </w:tabs>
        <w:spacing w:line="320" w:lineRule="exac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BBE">
        <w:t>………………</w:t>
      </w:r>
    </w:p>
    <w:p w:rsidR="00F84E83" w:rsidRDefault="00F84E83" w:rsidP="003E11A2">
      <w:pPr>
        <w:pStyle w:val="Akapitzlist"/>
        <w:tabs>
          <w:tab w:val="left" w:pos="5760"/>
        </w:tabs>
        <w:spacing w:line="320" w:lineRule="exact"/>
        <w:ind w:left="0"/>
        <w:jc w:val="both"/>
      </w:pPr>
      <w:r>
        <w:t>……………………………………………………………………………………………………</w:t>
      </w:r>
      <w:r w:rsidR="004B7BBE">
        <w:t>……</w:t>
      </w:r>
    </w:p>
    <w:p w:rsidR="00F84E83" w:rsidRDefault="00F84E83" w:rsidP="003E11A2">
      <w:pPr>
        <w:pStyle w:val="Akapitzlist"/>
        <w:numPr>
          <w:ilvl w:val="0"/>
          <w:numId w:val="1"/>
        </w:numPr>
        <w:tabs>
          <w:tab w:val="left" w:pos="5760"/>
        </w:tabs>
        <w:spacing w:line="320" w:lineRule="exact"/>
        <w:jc w:val="both"/>
      </w:pPr>
      <w:r>
        <w:t>Termin podjęcia działalności objętej wnioskiem:</w:t>
      </w:r>
    </w:p>
    <w:p w:rsidR="00D66D18" w:rsidRDefault="00D66D18" w:rsidP="003E11A2">
      <w:pPr>
        <w:tabs>
          <w:tab w:val="left" w:pos="5760"/>
        </w:tabs>
        <w:spacing w:line="320" w:lineRule="exact"/>
        <w:jc w:val="both"/>
      </w:pPr>
      <w:r>
        <w:t>………………………………………………………………………………………………………</w:t>
      </w:r>
      <w:r w:rsidR="003E11A2">
        <w:t>…</w:t>
      </w:r>
    </w:p>
    <w:p w:rsidR="00D66D18" w:rsidRDefault="00D66D18" w:rsidP="003E11A2">
      <w:pPr>
        <w:pStyle w:val="Akapitzlist"/>
        <w:numPr>
          <w:ilvl w:val="0"/>
          <w:numId w:val="1"/>
        </w:numPr>
        <w:tabs>
          <w:tab w:val="left" w:pos="5760"/>
        </w:tabs>
        <w:spacing w:line="320" w:lineRule="exact"/>
        <w:jc w:val="both"/>
        <w:rPr>
          <w:sz w:val="22"/>
          <w:szCs w:val="22"/>
        </w:rPr>
      </w:pPr>
      <w:r>
        <w:t xml:space="preserve">Zamierzony czas prowadzenia działalności objętej wnioskiem </w:t>
      </w:r>
      <w:r w:rsidRPr="004B7BBE">
        <w:rPr>
          <w:sz w:val="22"/>
          <w:szCs w:val="22"/>
        </w:rPr>
        <w:t xml:space="preserve">(termin należy określić w latach, maksymalny </w:t>
      </w:r>
      <w:proofErr w:type="gramStart"/>
      <w:r w:rsidRPr="004B7BBE">
        <w:rPr>
          <w:sz w:val="22"/>
          <w:szCs w:val="22"/>
        </w:rPr>
        <w:t>okres na jaki</w:t>
      </w:r>
      <w:proofErr w:type="gramEnd"/>
      <w:r w:rsidRPr="004B7BBE">
        <w:rPr>
          <w:sz w:val="22"/>
          <w:szCs w:val="22"/>
        </w:rPr>
        <w:t xml:space="preserve"> zezwolenie może być wydane wynosi 10 lat):</w:t>
      </w:r>
    </w:p>
    <w:p w:rsidR="003E11A2" w:rsidRDefault="00D66D18" w:rsidP="003E11A2">
      <w:pPr>
        <w:tabs>
          <w:tab w:val="left" w:pos="870"/>
          <w:tab w:val="left" w:pos="1005"/>
          <w:tab w:val="left" w:pos="1020"/>
          <w:tab w:val="left" w:pos="6450"/>
        </w:tabs>
        <w:spacing w:line="320" w:lineRule="exact"/>
        <w:jc w:val="both"/>
      </w:pPr>
      <w:r>
        <w:t>………………………………………………………………………………………………………</w:t>
      </w:r>
      <w:r w:rsidR="004B7BBE">
        <w:t>…</w:t>
      </w:r>
    </w:p>
    <w:p w:rsidR="00FC2379" w:rsidRDefault="00FC2379" w:rsidP="003E11A2">
      <w:pPr>
        <w:pStyle w:val="Akapitzlist"/>
        <w:numPr>
          <w:ilvl w:val="0"/>
          <w:numId w:val="1"/>
        </w:numPr>
        <w:tabs>
          <w:tab w:val="left" w:pos="870"/>
          <w:tab w:val="left" w:pos="1005"/>
          <w:tab w:val="left" w:pos="1020"/>
          <w:tab w:val="left" w:pos="6450"/>
        </w:tabs>
        <w:spacing w:line="320" w:lineRule="exact"/>
        <w:jc w:val="both"/>
      </w:pPr>
      <w:r>
        <w:t>Posiadanie tytułu prawnego do dysponowania nieruchomością, na której mają być garażowane środki transportu przewidziane do świadczenia usług objętych zezwoleniem</w:t>
      </w:r>
      <w:r w:rsidR="008614F8">
        <w:t xml:space="preserve"> (kserokopia)</w:t>
      </w:r>
      <w:r>
        <w:t>:</w:t>
      </w:r>
    </w:p>
    <w:p w:rsidR="00FC2379" w:rsidRDefault="00FC2379" w:rsidP="003E11A2">
      <w:pPr>
        <w:tabs>
          <w:tab w:val="left" w:pos="870"/>
          <w:tab w:val="left" w:pos="1005"/>
          <w:tab w:val="left" w:pos="1020"/>
          <w:tab w:val="left" w:pos="6450"/>
        </w:tabs>
        <w:spacing w:line="320" w:lineRule="exac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379" w:rsidRDefault="00FC2379" w:rsidP="003E11A2">
      <w:pPr>
        <w:pStyle w:val="Akapitzlist"/>
        <w:numPr>
          <w:ilvl w:val="0"/>
          <w:numId w:val="1"/>
        </w:numPr>
        <w:tabs>
          <w:tab w:val="left" w:pos="870"/>
          <w:tab w:val="left" w:pos="1005"/>
          <w:tab w:val="left" w:pos="1020"/>
          <w:tab w:val="left" w:pos="6450"/>
        </w:tabs>
        <w:spacing w:line="320" w:lineRule="exact"/>
        <w:jc w:val="both"/>
      </w:pPr>
      <w:r>
        <w:t>Posiadanie miejsca do mycia i dezynfekcji pojazdów asenizacyjnych wraz ze specjalistycznym sprzętem zaś w przypadku braku możliwości spełnienia tego warunku – przedsiębiorca jest zobowiązany do przedstawienia aktualnej umowy z uprawnionym podmiotem prowadzącym działalność w tym zakresie</w:t>
      </w:r>
      <w:r w:rsidR="008614F8">
        <w:t xml:space="preserve"> (kserokopia)</w:t>
      </w:r>
      <w:bookmarkStart w:id="0" w:name="_GoBack"/>
      <w:bookmarkEnd w:id="0"/>
      <w:r>
        <w:t>:</w:t>
      </w:r>
    </w:p>
    <w:p w:rsidR="00FC2379" w:rsidRDefault="00FC2379" w:rsidP="003E11A2">
      <w:pPr>
        <w:pStyle w:val="Akapitzlist"/>
        <w:tabs>
          <w:tab w:val="left" w:pos="870"/>
          <w:tab w:val="left" w:pos="1005"/>
          <w:tab w:val="left" w:pos="1020"/>
          <w:tab w:val="left" w:pos="6450"/>
        </w:tabs>
        <w:spacing w:line="320" w:lineRule="exac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E11A2">
        <w:t>…………</w:t>
      </w:r>
    </w:p>
    <w:p w:rsidR="003E11A2" w:rsidRDefault="003E11A2" w:rsidP="003E11A2">
      <w:pPr>
        <w:pStyle w:val="Akapitzlist"/>
        <w:tabs>
          <w:tab w:val="left" w:pos="870"/>
          <w:tab w:val="left" w:pos="1005"/>
          <w:tab w:val="left" w:pos="1020"/>
          <w:tab w:val="left" w:pos="6450"/>
        </w:tabs>
        <w:spacing w:line="320" w:lineRule="exact"/>
        <w:ind w:left="0"/>
        <w:jc w:val="both"/>
      </w:pPr>
      <w:r>
        <w:t>…………………………………………………………………………………………………………</w:t>
      </w:r>
    </w:p>
    <w:p w:rsidR="00F84E83" w:rsidRDefault="003E11A2" w:rsidP="003E11A2">
      <w:pPr>
        <w:tabs>
          <w:tab w:val="left" w:pos="5760"/>
        </w:tabs>
        <w:spacing w:line="320" w:lineRule="exact"/>
        <w:jc w:val="both"/>
      </w:pPr>
      <w:r>
        <w:t>11</w:t>
      </w:r>
      <w:r w:rsidR="00F84E83">
        <w:t>. Określenie stacji zlewnych gotowych do odbioru nieczystości ciekłych:</w:t>
      </w:r>
    </w:p>
    <w:p w:rsidR="00F84E83" w:rsidRDefault="00F84E83" w:rsidP="003E11A2">
      <w:pPr>
        <w:tabs>
          <w:tab w:val="left" w:pos="5760"/>
        </w:tabs>
        <w:spacing w:line="320" w:lineRule="exac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E83" w:rsidRDefault="00F84E83" w:rsidP="003E11A2">
      <w:pPr>
        <w:tabs>
          <w:tab w:val="left" w:pos="5760"/>
        </w:tabs>
        <w:spacing w:line="320" w:lineRule="exact"/>
        <w:jc w:val="both"/>
      </w:pPr>
    </w:p>
    <w:p w:rsidR="00F84E83" w:rsidRDefault="00F84E83" w:rsidP="003E11A2">
      <w:pPr>
        <w:tabs>
          <w:tab w:val="left" w:pos="5760"/>
        </w:tabs>
        <w:spacing w:line="320" w:lineRule="exact"/>
        <w:jc w:val="both"/>
      </w:pPr>
    </w:p>
    <w:p w:rsidR="00F84E83" w:rsidRDefault="00F84E83" w:rsidP="003E11A2">
      <w:pPr>
        <w:tabs>
          <w:tab w:val="left" w:pos="5760"/>
        </w:tabs>
        <w:spacing w:line="320" w:lineRule="exact"/>
        <w:jc w:val="right"/>
        <w:rPr>
          <w:b/>
        </w:rPr>
      </w:pPr>
    </w:p>
    <w:p w:rsidR="00F84E83" w:rsidRPr="004106DB" w:rsidRDefault="00F84E83" w:rsidP="003E11A2">
      <w:pPr>
        <w:tabs>
          <w:tab w:val="left" w:pos="5760"/>
        </w:tabs>
        <w:spacing w:line="320" w:lineRule="exact"/>
        <w:jc w:val="right"/>
      </w:pPr>
      <w:r w:rsidRPr="004106DB">
        <w:t>……….……………………………</w:t>
      </w:r>
    </w:p>
    <w:p w:rsidR="00F84E83" w:rsidRPr="004106DB" w:rsidRDefault="00F84E83" w:rsidP="003E11A2">
      <w:pPr>
        <w:tabs>
          <w:tab w:val="left" w:pos="5760"/>
        </w:tabs>
        <w:spacing w:line="320" w:lineRule="exact"/>
        <w:jc w:val="center"/>
        <w:rPr>
          <w:sz w:val="20"/>
          <w:szCs w:val="20"/>
        </w:rPr>
      </w:pPr>
      <w:r w:rsidRPr="004106DB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gramStart"/>
      <w:r w:rsidRPr="004106DB">
        <w:rPr>
          <w:sz w:val="20"/>
          <w:szCs w:val="20"/>
        </w:rPr>
        <w:t>podpis</w:t>
      </w:r>
      <w:proofErr w:type="gramEnd"/>
      <w:r w:rsidRPr="004106DB">
        <w:rPr>
          <w:sz w:val="20"/>
          <w:szCs w:val="20"/>
        </w:rPr>
        <w:t xml:space="preserve"> wnioskodawcy</w:t>
      </w:r>
    </w:p>
    <w:p w:rsidR="00F84E83" w:rsidRDefault="00F84E83" w:rsidP="003E11A2">
      <w:pPr>
        <w:tabs>
          <w:tab w:val="left" w:pos="5760"/>
        </w:tabs>
        <w:spacing w:line="320" w:lineRule="exact"/>
        <w:jc w:val="right"/>
        <w:rPr>
          <w:sz w:val="20"/>
          <w:szCs w:val="20"/>
        </w:rPr>
      </w:pPr>
    </w:p>
    <w:p w:rsidR="003E11A2" w:rsidRDefault="003E11A2" w:rsidP="003E11A2">
      <w:pPr>
        <w:tabs>
          <w:tab w:val="left" w:pos="5760"/>
        </w:tabs>
        <w:spacing w:line="320" w:lineRule="exact"/>
        <w:jc w:val="right"/>
        <w:rPr>
          <w:sz w:val="20"/>
          <w:szCs w:val="20"/>
        </w:rPr>
      </w:pPr>
    </w:p>
    <w:p w:rsidR="003E11A2" w:rsidRDefault="003E11A2" w:rsidP="003E11A2">
      <w:pPr>
        <w:tabs>
          <w:tab w:val="left" w:pos="5760"/>
        </w:tabs>
        <w:spacing w:line="320" w:lineRule="exact"/>
        <w:jc w:val="right"/>
        <w:rPr>
          <w:sz w:val="20"/>
          <w:szCs w:val="20"/>
        </w:rPr>
      </w:pPr>
    </w:p>
    <w:p w:rsidR="003E11A2" w:rsidRDefault="003E11A2" w:rsidP="003E11A2">
      <w:pPr>
        <w:tabs>
          <w:tab w:val="left" w:pos="5760"/>
        </w:tabs>
        <w:spacing w:line="320" w:lineRule="exact"/>
        <w:jc w:val="right"/>
        <w:rPr>
          <w:sz w:val="20"/>
          <w:szCs w:val="20"/>
        </w:rPr>
      </w:pPr>
    </w:p>
    <w:p w:rsidR="003E11A2" w:rsidRDefault="003E11A2" w:rsidP="003E11A2">
      <w:pPr>
        <w:tabs>
          <w:tab w:val="left" w:pos="5760"/>
        </w:tabs>
        <w:spacing w:line="320" w:lineRule="exact"/>
        <w:jc w:val="right"/>
        <w:rPr>
          <w:sz w:val="20"/>
          <w:szCs w:val="20"/>
        </w:rPr>
      </w:pPr>
    </w:p>
    <w:p w:rsidR="00F84E83" w:rsidRDefault="00F84E83" w:rsidP="00F84E83">
      <w:pPr>
        <w:tabs>
          <w:tab w:val="left" w:pos="5760"/>
        </w:tabs>
        <w:jc w:val="right"/>
        <w:rPr>
          <w:sz w:val="20"/>
          <w:szCs w:val="20"/>
        </w:rPr>
      </w:pPr>
    </w:p>
    <w:p w:rsidR="00D66D18" w:rsidRDefault="00D66D18" w:rsidP="00F84E83">
      <w:pPr>
        <w:tabs>
          <w:tab w:val="left" w:pos="5760"/>
        </w:tabs>
        <w:jc w:val="both"/>
        <w:rPr>
          <w:b/>
          <w:sz w:val="22"/>
          <w:szCs w:val="22"/>
          <w:u w:val="single"/>
        </w:rPr>
      </w:pPr>
    </w:p>
    <w:p w:rsidR="00F84E83" w:rsidRDefault="00F84E83" w:rsidP="00F84E83">
      <w:pPr>
        <w:tabs>
          <w:tab w:val="left" w:pos="5760"/>
        </w:tabs>
        <w:jc w:val="both"/>
        <w:rPr>
          <w:b/>
          <w:sz w:val="22"/>
          <w:szCs w:val="22"/>
          <w:u w:val="single"/>
        </w:rPr>
      </w:pPr>
      <w:r w:rsidRPr="00A16789">
        <w:rPr>
          <w:b/>
          <w:sz w:val="22"/>
          <w:szCs w:val="22"/>
          <w:u w:val="single"/>
        </w:rPr>
        <w:t>Załączniki:</w:t>
      </w:r>
    </w:p>
    <w:p w:rsidR="00324A4E" w:rsidRPr="00324A4E" w:rsidRDefault="00324A4E" w:rsidP="00F84E83">
      <w:pPr>
        <w:tabs>
          <w:tab w:val="left" w:pos="5760"/>
        </w:tabs>
        <w:jc w:val="both"/>
        <w:rPr>
          <w:b/>
          <w:sz w:val="10"/>
          <w:szCs w:val="10"/>
          <w:u w:val="single"/>
        </w:rPr>
      </w:pPr>
    </w:p>
    <w:p w:rsidR="00F84E83" w:rsidRPr="00A16789" w:rsidRDefault="00F84E83" w:rsidP="00F84E83">
      <w:pPr>
        <w:numPr>
          <w:ilvl w:val="0"/>
          <w:numId w:val="2"/>
        </w:numPr>
        <w:tabs>
          <w:tab w:val="clear" w:pos="720"/>
          <w:tab w:val="num" w:pos="567"/>
          <w:tab w:val="left" w:pos="5760"/>
        </w:tabs>
        <w:ind w:left="567" w:hanging="425"/>
        <w:jc w:val="both"/>
        <w:rPr>
          <w:sz w:val="22"/>
          <w:szCs w:val="22"/>
        </w:rPr>
      </w:pPr>
      <w:r w:rsidRPr="00A16789">
        <w:rPr>
          <w:sz w:val="22"/>
          <w:szCs w:val="22"/>
        </w:rPr>
        <w:t xml:space="preserve">Aktualne zaświadczenie o braku zaległości podatkowych (druk z Urzędu Skarbowego) </w:t>
      </w:r>
      <w:r>
        <w:rPr>
          <w:sz w:val="22"/>
          <w:szCs w:val="22"/>
        </w:rPr>
        <w:br/>
      </w:r>
      <w:r w:rsidRPr="00A16789">
        <w:rPr>
          <w:sz w:val="22"/>
          <w:szCs w:val="22"/>
        </w:rPr>
        <w:t>lub oświadczenie o braku zaległości podatkowych.</w:t>
      </w:r>
    </w:p>
    <w:p w:rsidR="00F84E83" w:rsidRPr="00A16789" w:rsidRDefault="00F84E83" w:rsidP="00F84E83">
      <w:pPr>
        <w:numPr>
          <w:ilvl w:val="0"/>
          <w:numId w:val="2"/>
        </w:numPr>
        <w:tabs>
          <w:tab w:val="clear" w:pos="720"/>
          <w:tab w:val="num" w:pos="567"/>
          <w:tab w:val="left" w:pos="5760"/>
        </w:tabs>
        <w:ind w:left="567" w:hanging="425"/>
        <w:jc w:val="both"/>
        <w:rPr>
          <w:sz w:val="22"/>
          <w:szCs w:val="22"/>
        </w:rPr>
      </w:pPr>
      <w:r w:rsidRPr="00A16789">
        <w:rPr>
          <w:sz w:val="22"/>
          <w:szCs w:val="22"/>
        </w:rPr>
        <w:t xml:space="preserve">Aktualne zaświadczenie o nie zaleganiu w opłacaniu składek na ubezpieczenie zdrowotne </w:t>
      </w:r>
      <w:r>
        <w:rPr>
          <w:sz w:val="22"/>
          <w:szCs w:val="22"/>
        </w:rPr>
        <w:br/>
      </w:r>
      <w:r w:rsidRPr="00A16789">
        <w:rPr>
          <w:sz w:val="22"/>
          <w:szCs w:val="22"/>
        </w:rPr>
        <w:t xml:space="preserve">lub społeczne (druk z ZUS-u) lub oświadczenie o braku zaległości w płaceniu składek </w:t>
      </w:r>
      <w:r>
        <w:rPr>
          <w:sz w:val="22"/>
          <w:szCs w:val="22"/>
        </w:rPr>
        <w:br/>
      </w:r>
      <w:r w:rsidRPr="00A16789">
        <w:rPr>
          <w:sz w:val="22"/>
          <w:szCs w:val="22"/>
        </w:rPr>
        <w:t>na ubezpieczenie zdrowotne lub społeczne.</w:t>
      </w:r>
    </w:p>
    <w:p w:rsidR="00F84E83" w:rsidRPr="00A16789" w:rsidRDefault="00F84E83" w:rsidP="00F84E83">
      <w:pPr>
        <w:numPr>
          <w:ilvl w:val="0"/>
          <w:numId w:val="2"/>
        </w:numPr>
        <w:tabs>
          <w:tab w:val="clear" w:pos="720"/>
          <w:tab w:val="num" w:pos="567"/>
          <w:tab w:val="left" w:pos="5760"/>
        </w:tabs>
        <w:ind w:left="567" w:hanging="425"/>
        <w:jc w:val="both"/>
        <w:rPr>
          <w:sz w:val="22"/>
          <w:szCs w:val="22"/>
        </w:rPr>
      </w:pPr>
      <w:r w:rsidRPr="00A16789">
        <w:rPr>
          <w:sz w:val="22"/>
          <w:szCs w:val="22"/>
        </w:rPr>
        <w:t>Składający oświadczenia, o których mowa w punkcie 1 i 2 obowiązany jest do zawarcia w nich klauzuli następującej treści: „Jestem świadomy odpowiedzialności karnej za złożenie fałszywego oświadczenia”.</w:t>
      </w:r>
    </w:p>
    <w:p w:rsidR="00F84E83" w:rsidRPr="00A16789" w:rsidRDefault="00F84E83" w:rsidP="00F84E83">
      <w:pPr>
        <w:numPr>
          <w:ilvl w:val="0"/>
          <w:numId w:val="2"/>
        </w:numPr>
        <w:tabs>
          <w:tab w:val="clear" w:pos="720"/>
          <w:tab w:val="num" w:pos="567"/>
          <w:tab w:val="left" w:pos="5760"/>
        </w:tabs>
        <w:ind w:left="567" w:hanging="425"/>
        <w:jc w:val="both"/>
        <w:rPr>
          <w:sz w:val="22"/>
          <w:szCs w:val="22"/>
        </w:rPr>
      </w:pPr>
      <w:r w:rsidRPr="00A16789">
        <w:rPr>
          <w:sz w:val="22"/>
          <w:szCs w:val="22"/>
        </w:rPr>
        <w:t>Dokument potwierdzający gotowość odbioru nieczystości ciekłych przez stację zlewną.</w:t>
      </w:r>
    </w:p>
    <w:p w:rsidR="00F84E83" w:rsidRPr="00A16789" w:rsidRDefault="00F84E83" w:rsidP="00F84E83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425"/>
        <w:jc w:val="both"/>
        <w:rPr>
          <w:sz w:val="22"/>
          <w:szCs w:val="22"/>
        </w:rPr>
      </w:pPr>
      <w:r w:rsidRPr="00A16789">
        <w:rPr>
          <w:sz w:val="22"/>
          <w:szCs w:val="22"/>
        </w:rPr>
        <w:t xml:space="preserve">Potwierdzenie wniesienia opłaty skarbowej w wysokości 107,00 zł zgodnie z ustawą z dnia </w:t>
      </w:r>
      <w:r>
        <w:rPr>
          <w:sz w:val="22"/>
          <w:szCs w:val="22"/>
        </w:rPr>
        <w:br/>
      </w:r>
      <w:r w:rsidRPr="00A16789">
        <w:rPr>
          <w:sz w:val="22"/>
          <w:szCs w:val="22"/>
        </w:rPr>
        <w:t xml:space="preserve">16 listopada 2006 r. o opłacie skarbowej (Dz. U. </w:t>
      </w:r>
      <w:proofErr w:type="gramStart"/>
      <w:r w:rsidR="00D66D18">
        <w:rPr>
          <w:sz w:val="22"/>
          <w:szCs w:val="22"/>
        </w:rPr>
        <w:t>z</w:t>
      </w:r>
      <w:proofErr w:type="gramEnd"/>
      <w:r w:rsidR="00D66D18">
        <w:rPr>
          <w:sz w:val="22"/>
          <w:szCs w:val="22"/>
        </w:rPr>
        <w:t xml:space="preserve"> 2023</w:t>
      </w:r>
      <w:r>
        <w:rPr>
          <w:sz w:val="22"/>
          <w:szCs w:val="22"/>
        </w:rPr>
        <w:t xml:space="preserve"> r. poz. </w:t>
      </w:r>
      <w:r w:rsidR="00D66D18">
        <w:rPr>
          <w:sz w:val="22"/>
          <w:szCs w:val="22"/>
        </w:rPr>
        <w:t>2111</w:t>
      </w:r>
      <w:r w:rsidRPr="00A16789">
        <w:rPr>
          <w:sz w:val="22"/>
          <w:szCs w:val="22"/>
        </w:rPr>
        <w:t xml:space="preserve"> z </w:t>
      </w:r>
      <w:proofErr w:type="spellStart"/>
      <w:r w:rsidRPr="00A16789">
        <w:rPr>
          <w:sz w:val="22"/>
          <w:szCs w:val="22"/>
        </w:rPr>
        <w:t>późn</w:t>
      </w:r>
      <w:proofErr w:type="spellEnd"/>
      <w:r w:rsidRPr="00A16789">
        <w:rPr>
          <w:sz w:val="22"/>
          <w:szCs w:val="22"/>
        </w:rPr>
        <w:t xml:space="preserve">. </w:t>
      </w:r>
      <w:proofErr w:type="gramStart"/>
      <w:r w:rsidRPr="00A16789">
        <w:rPr>
          <w:sz w:val="22"/>
          <w:szCs w:val="22"/>
        </w:rPr>
        <w:t>zm</w:t>
      </w:r>
      <w:proofErr w:type="gramEnd"/>
      <w:r w:rsidRPr="00A16789">
        <w:rPr>
          <w:sz w:val="22"/>
          <w:szCs w:val="22"/>
        </w:rPr>
        <w:t xml:space="preserve">.), a w przypadku składania wniosku przez pełnomocnika, także dowód uiszczenia opłaty skarbowej w wysokości </w:t>
      </w:r>
      <w:r>
        <w:rPr>
          <w:sz w:val="22"/>
          <w:szCs w:val="22"/>
        </w:rPr>
        <w:br/>
      </w:r>
      <w:r w:rsidRPr="00A16789">
        <w:rPr>
          <w:sz w:val="22"/>
          <w:szCs w:val="22"/>
        </w:rPr>
        <w:t>17,00 zł od złożenia dokumentu stwierdzającego udzielenie pełnomocnictwa lub prokury oraz od jego odpisu, wypisu lub kopii.</w:t>
      </w:r>
    </w:p>
    <w:p w:rsidR="00F84E83" w:rsidRPr="00A16789" w:rsidRDefault="00F84E83" w:rsidP="00F84E83">
      <w:pPr>
        <w:tabs>
          <w:tab w:val="left" w:pos="5760"/>
        </w:tabs>
        <w:jc w:val="both"/>
        <w:rPr>
          <w:sz w:val="22"/>
          <w:szCs w:val="22"/>
        </w:rPr>
      </w:pPr>
    </w:p>
    <w:p w:rsidR="00F84E83" w:rsidRPr="00A16789" w:rsidRDefault="00F84E83" w:rsidP="00F84E83">
      <w:pPr>
        <w:tabs>
          <w:tab w:val="left" w:pos="5760"/>
        </w:tabs>
        <w:jc w:val="both"/>
        <w:rPr>
          <w:sz w:val="22"/>
          <w:szCs w:val="22"/>
        </w:rPr>
      </w:pPr>
      <w:r w:rsidRPr="00A16789">
        <w:rPr>
          <w:sz w:val="22"/>
          <w:szCs w:val="22"/>
        </w:rPr>
        <w:t>Wszystkie załączniki należy ponumerować i poświadczyć za zgodność z oryginałem.</w:t>
      </w:r>
    </w:p>
    <w:p w:rsidR="000929E7" w:rsidRDefault="000929E7"/>
    <w:p w:rsidR="003E11A2" w:rsidRDefault="003E11A2"/>
    <w:p w:rsidR="003E11A2" w:rsidRDefault="003E11A2"/>
    <w:p w:rsidR="00EF0DE8" w:rsidRDefault="00EF0DE8"/>
    <w:p w:rsidR="004B7BBE" w:rsidRPr="004B7BBE" w:rsidRDefault="004B7BBE" w:rsidP="00324A4E">
      <w:pPr>
        <w:spacing w:line="276" w:lineRule="auto"/>
        <w:rPr>
          <w:b/>
          <w:sz w:val="22"/>
          <w:szCs w:val="22"/>
        </w:rPr>
      </w:pPr>
      <w:r w:rsidRPr="004B7BBE">
        <w:rPr>
          <w:b/>
          <w:sz w:val="22"/>
          <w:szCs w:val="22"/>
        </w:rPr>
        <w:t xml:space="preserve">Zgodnie z art. 13 ust. 1 i 2 ogólnego Rozporządzenia o ochronie danych nr 2016/679 z dnia 27 kwietnia 2016 r. (zwanego dalej RODO), </w:t>
      </w:r>
      <w:proofErr w:type="gramStart"/>
      <w:r w:rsidRPr="004B7BBE">
        <w:rPr>
          <w:b/>
          <w:sz w:val="22"/>
          <w:szCs w:val="22"/>
        </w:rPr>
        <w:t>informuję iż</w:t>
      </w:r>
      <w:proofErr w:type="gramEnd"/>
      <w:r w:rsidRPr="004B7BBE">
        <w:rPr>
          <w:b/>
          <w:sz w:val="22"/>
          <w:szCs w:val="22"/>
        </w:rPr>
        <w:t>:</w:t>
      </w:r>
    </w:p>
    <w:p w:rsidR="004B7BBE" w:rsidRPr="00324A4E" w:rsidRDefault="004B7BBE" w:rsidP="00324A4E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24A4E">
        <w:rPr>
          <w:sz w:val="22"/>
          <w:szCs w:val="22"/>
        </w:rPr>
        <w:t xml:space="preserve">Administratorem Pani/Pana danych osobowych jest Burmistrz Gminy i Miasta Rudnik nad Sanem, </w:t>
      </w:r>
      <w:r w:rsidRPr="00324A4E">
        <w:rPr>
          <w:sz w:val="22"/>
          <w:szCs w:val="22"/>
        </w:rPr>
        <w:br/>
        <w:t>z siedzibą przy ul. Rynek 40, 37-420 Rudnik nad Sanem.</w:t>
      </w:r>
    </w:p>
    <w:p w:rsidR="004B7BBE" w:rsidRPr="00324A4E" w:rsidRDefault="004B7BBE" w:rsidP="00324A4E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24A4E">
        <w:rPr>
          <w:sz w:val="22"/>
          <w:szCs w:val="22"/>
        </w:rPr>
        <w:t>Dane kontaktowe do Inspektora Ochrony Danych: e-mail iod@rudnik.</w:t>
      </w:r>
      <w:proofErr w:type="gramStart"/>
      <w:r w:rsidRPr="00324A4E">
        <w:rPr>
          <w:sz w:val="22"/>
          <w:szCs w:val="22"/>
        </w:rPr>
        <w:t>pl</w:t>
      </w:r>
      <w:proofErr w:type="gramEnd"/>
      <w:r w:rsidRPr="00324A4E">
        <w:rPr>
          <w:sz w:val="22"/>
          <w:szCs w:val="22"/>
        </w:rPr>
        <w:t xml:space="preserve">, pisemnie na adres siedziby administratora lub telefonicznie 15 876 25 55. </w:t>
      </w:r>
    </w:p>
    <w:p w:rsidR="004B7BBE" w:rsidRPr="00324A4E" w:rsidRDefault="004B7BBE" w:rsidP="00324A4E">
      <w:pPr>
        <w:pStyle w:val="Akapitzlist"/>
        <w:numPr>
          <w:ilvl w:val="0"/>
          <w:numId w:val="6"/>
        </w:num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324A4E">
        <w:rPr>
          <w:sz w:val="22"/>
          <w:szCs w:val="22"/>
        </w:rPr>
        <w:t xml:space="preserve">Pani/Pana dane będą przetwarzane w celu rozpatrzenia wniosku o udzielenie zezwolenia </w:t>
      </w:r>
      <w:r w:rsidR="00324A4E" w:rsidRPr="00324A4E">
        <w:rPr>
          <w:sz w:val="22"/>
          <w:szCs w:val="22"/>
        </w:rPr>
        <w:br/>
      </w:r>
      <w:r w:rsidRPr="00324A4E">
        <w:rPr>
          <w:sz w:val="22"/>
          <w:szCs w:val="22"/>
        </w:rPr>
        <w:t xml:space="preserve">na świadczenie usług w zakresie opróżniania zbiorników bezodpływowych lub osadników </w:t>
      </w:r>
      <w:r w:rsidR="00324A4E" w:rsidRPr="00324A4E">
        <w:rPr>
          <w:sz w:val="22"/>
          <w:szCs w:val="22"/>
        </w:rPr>
        <w:br/>
      </w:r>
      <w:r w:rsidRPr="00324A4E">
        <w:rPr>
          <w:sz w:val="22"/>
          <w:szCs w:val="22"/>
        </w:rPr>
        <w:t xml:space="preserve">w instalacjach przydomowych oczyszczalni ścieków i transportu nieczystości ciekłych na terenie gminy Rudnik nad Sanem. </w:t>
      </w:r>
    </w:p>
    <w:p w:rsidR="004B7BBE" w:rsidRPr="00324A4E" w:rsidRDefault="004B7BBE" w:rsidP="00324A4E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24A4E">
        <w:rPr>
          <w:sz w:val="22"/>
          <w:szCs w:val="22"/>
        </w:rPr>
        <w:t>Odbiorcami Pani/Pana danych osobowych będą wyłącznie podmioty uprawnione do uzyskania danych osobowych na podstawie przepisów prawa: podmiot systemów informatycznych, doręczyciel urzędowy lub operator pocztowy w celu przekazywania korespondencji papierowej.</w:t>
      </w:r>
    </w:p>
    <w:p w:rsidR="00324A4E" w:rsidRPr="00324A4E" w:rsidRDefault="00324A4E" w:rsidP="00324A4E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</w:rPr>
      </w:pPr>
      <w:proofErr w:type="spellStart"/>
      <w:r w:rsidRPr="00324A4E">
        <w:rPr>
          <w:sz w:val="22"/>
          <w:szCs w:val="22"/>
          <w:lang w:val="en-US"/>
        </w:rPr>
        <w:t>Podanie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przez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Panią</w:t>
      </w:r>
      <w:proofErr w:type="spellEnd"/>
      <w:r w:rsidRPr="00324A4E">
        <w:rPr>
          <w:sz w:val="22"/>
          <w:szCs w:val="22"/>
          <w:lang w:val="en-US"/>
        </w:rPr>
        <w:t xml:space="preserve">/Pana </w:t>
      </w:r>
      <w:proofErr w:type="spellStart"/>
      <w:r w:rsidRPr="00324A4E">
        <w:rPr>
          <w:sz w:val="22"/>
          <w:szCs w:val="22"/>
          <w:lang w:val="en-US"/>
        </w:rPr>
        <w:t>danych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osobowych</w:t>
      </w:r>
      <w:proofErr w:type="spellEnd"/>
      <w:r w:rsidRPr="00324A4E">
        <w:rPr>
          <w:sz w:val="22"/>
          <w:szCs w:val="22"/>
          <w:lang w:val="en-US"/>
        </w:rPr>
        <w:t xml:space="preserve"> jest </w:t>
      </w:r>
      <w:proofErr w:type="spellStart"/>
      <w:r w:rsidRPr="00324A4E">
        <w:rPr>
          <w:sz w:val="22"/>
          <w:szCs w:val="22"/>
          <w:lang w:val="en-US"/>
        </w:rPr>
        <w:t>dobrowolne</w:t>
      </w:r>
      <w:proofErr w:type="spellEnd"/>
      <w:r>
        <w:rPr>
          <w:sz w:val="22"/>
          <w:szCs w:val="22"/>
          <w:lang w:val="en-US"/>
        </w:rPr>
        <w:t>,</w:t>
      </w:r>
      <w:r w:rsidRPr="00324A4E">
        <w:rPr>
          <w:sz w:val="22"/>
          <w:szCs w:val="22"/>
          <w:lang w:val="en-US"/>
        </w:rPr>
        <w:t xml:space="preserve"> ale </w:t>
      </w:r>
      <w:proofErr w:type="spellStart"/>
      <w:r w:rsidRPr="00324A4E">
        <w:rPr>
          <w:sz w:val="22"/>
          <w:szCs w:val="22"/>
          <w:lang w:val="en-US"/>
        </w:rPr>
        <w:t>konsekwencją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ich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niepodania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br/>
      </w:r>
      <w:proofErr w:type="spellStart"/>
      <w:r w:rsidRPr="00324A4E">
        <w:rPr>
          <w:rStyle w:val="markedcontent"/>
          <w:rFonts w:eastAsia="Franklin Gothic Book"/>
          <w:sz w:val="22"/>
          <w:szCs w:val="22"/>
          <w:lang w:val="en-US" w:eastAsia="en-US"/>
        </w:rPr>
        <w:t>lub</w:t>
      </w:r>
      <w:proofErr w:type="spellEnd"/>
      <w:r w:rsidRPr="00324A4E">
        <w:rPr>
          <w:rStyle w:val="markedcontent"/>
          <w:rFonts w:eastAsia="Franklin Gothic Book"/>
          <w:sz w:val="22"/>
          <w:szCs w:val="22"/>
          <w:lang w:val="en-US" w:eastAsia="en-US"/>
        </w:rPr>
        <w:t xml:space="preserve"> </w:t>
      </w:r>
      <w:proofErr w:type="spellStart"/>
      <w:r w:rsidRPr="00324A4E">
        <w:rPr>
          <w:rStyle w:val="markedcontent"/>
          <w:rFonts w:eastAsia="Franklin Gothic Book"/>
          <w:sz w:val="22"/>
          <w:szCs w:val="22"/>
          <w:lang w:val="en-US" w:eastAsia="en-US"/>
        </w:rPr>
        <w:t>odmowy</w:t>
      </w:r>
      <w:proofErr w:type="spellEnd"/>
      <w:r w:rsidRPr="00324A4E">
        <w:rPr>
          <w:rStyle w:val="markedcontent"/>
          <w:rFonts w:eastAsia="Franklin Gothic Book"/>
          <w:sz w:val="22"/>
          <w:szCs w:val="22"/>
          <w:lang w:val="en-US" w:eastAsia="en-US"/>
        </w:rPr>
        <w:t xml:space="preserve"> </w:t>
      </w:r>
      <w:proofErr w:type="spellStart"/>
      <w:r w:rsidRPr="00324A4E">
        <w:rPr>
          <w:rStyle w:val="markedcontent"/>
          <w:rFonts w:eastAsia="Franklin Gothic Book"/>
          <w:sz w:val="22"/>
          <w:szCs w:val="22"/>
          <w:lang w:val="en-US" w:eastAsia="en-US"/>
        </w:rPr>
        <w:t>zgody</w:t>
      </w:r>
      <w:proofErr w:type="spellEnd"/>
      <w:r w:rsidRPr="00324A4E">
        <w:rPr>
          <w:rStyle w:val="markedcontent"/>
          <w:rFonts w:eastAsia="Franklin Gothic Book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24A4E">
        <w:rPr>
          <w:rStyle w:val="markedcontent"/>
          <w:rFonts w:eastAsia="Franklin Gothic Book"/>
          <w:sz w:val="22"/>
          <w:szCs w:val="22"/>
          <w:lang w:val="en-US" w:eastAsia="en-US"/>
        </w:rPr>
        <w:t>na</w:t>
      </w:r>
      <w:proofErr w:type="spellEnd"/>
      <w:proofErr w:type="gramEnd"/>
      <w:r w:rsidRPr="00324A4E">
        <w:rPr>
          <w:rStyle w:val="markedcontent"/>
          <w:rFonts w:eastAsia="Franklin Gothic Book"/>
          <w:sz w:val="22"/>
          <w:szCs w:val="22"/>
          <w:lang w:val="en-US" w:eastAsia="en-US"/>
        </w:rPr>
        <w:t xml:space="preserve"> </w:t>
      </w:r>
      <w:proofErr w:type="spellStart"/>
      <w:r w:rsidRPr="00324A4E">
        <w:rPr>
          <w:rStyle w:val="markedcontent"/>
          <w:rFonts w:eastAsia="Franklin Gothic Book"/>
          <w:sz w:val="22"/>
          <w:szCs w:val="22"/>
          <w:lang w:val="en-US" w:eastAsia="en-US"/>
        </w:rPr>
        <w:t>przetwarzanie</w:t>
      </w:r>
      <w:proofErr w:type="spellEnd"/>
      <w:r w:rsidRPr="00324A4E">
        <w:rPr>
          <w:rStyle w:val="markedcontent"/>
          <w:rFonts w:eastAsia="Franklin Gothic Book"/>
          <w:sz w:val="22"/>
          <w:szCs w:val="22"/>
          <w:lang w:val="en-US" w:eastAsia="en-US"/>
        </w:rPr>
        <w:t xml:space="preserve"> </w:t>
      </w:r>
      <w:proofErr w:type="spellStart"/>
      <w:r w:rsidRPr="00324A4E">
        <w:rPr>
          <w:rStyle w:val="markedcontent"/>
          <w:rFonts w:eastAsia="Franklin Gothic Book"/>
          <w:sz w:val="22"/>
          <w:szCs w:val="22"/>
          <w:lang w:val="en-US" w:eastAsia="en-US"/>
        </w:rPr>
        <w:t>danych</w:t>
      </w:r>
      <w:proofErr w:type="spellEnd"/>
      <w:r w:rsidRPr="00324A4E">
        <w:rPr>
          <w:rStyle w:val="markedcontent"/>
          <w:rFonts w:eastAsia="Franklin Gothic Book"/>
          <w:sz w:val="22"/>
          <w:szCs w:val="22"/>
          <w:lang w:val="en-US" w:eastAsia="en-US"/>
        </w:rPr>
        <w:t xml:space="preserve"> </w:t>
      </w:r>
      <w:proofErr w:type="spellStart"/>
      <w:r w:rsidRPr="00324A4E">
        <w:rPr>
          <w:rStyle w:val="markedcontent"/>
          <w:rFonts w:eastAsia="Franklin Gothic Book"/>
          <w:sz w:val="22"/>
          <w:szCs w:val="22"/>
          <w:lang w:val="en-US" w:eastAsia="en-US"/>
        </w:rPr>
        <w:t>osobowych</w:t>
      </w:r>
      <w:proofErr w:type="spellEnd"/>
      <w:r w:rsidRPr="00324A4E">
        <w:rPr>
          <w:rStyle w:val="markedcontent"/>
          <w:rFonts w:eastAsia="Franklin Gothic Book"/>
          <w:sz w:val="22"/>
          <w:szCs w:val="22"/>
          <w:lang w:val="en-US" w:eastAsia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będzie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brak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możliwości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załatwienia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sprawy</w:t>
      </w:r>
      <w:proofErr w:type="spellEnd"/>
      <w:r w:rsidRPr="00324A4E">
        <w:rPr>
          <w:sz w:val="22"/>
          <w:szCs w:val="22"/>
          <w:lang w:val="en-US" w:eastAsia="en-US"/>
        </w:rPr>
        <w:t>.</w:t>
      </w:r>
    </w:p>
    <w:p w:rsidR="004B7BBE" w:rsidRPr="00324A4E" w:rsidRDefault="004B7BBE" w:rsidP="00324A4E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24A4E">
        <w:rPr>
          <w:sz w:val="22"/>
          <w:szCs w:val="22"/>
        </w:rPr>
        <w:t>Posiada Pani/Pan prawo dostępu do treści swoich danych, prawo ich sprostowania, żądania ograniczenia przetwarzania, oraz prawo wniesienia sprzeciwu wobec ich przetwarzania.</w:t>
      </w:r>
    </w:p>
    <w:p w:rsidR="004B7BBE" w:rsidRPr="00324A4E" w:rsidRDefault="004B7BBE" w:rsidP="00324A4E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24A4E">
        <w:rPr>
          <w:sz w:val="22"/>
          <w:szCs w:val="22"/>
        </w:rPr>
        <w:t xml:space="preserve">W przypadku uznania, iż przetwarzanie Pani/Pana danych osobowych narusza przepisy ogólnego rozporządzenia o ochronie danych osobowych z dnia 27 kwietnia 2016 r. (Dz. Urz. UE L 119 </w:t>
      </w:r>
      <w:r w:rsidRPr="00324A4E">
        <w:rPr>
          <w:sz w:val="22"/>
          <w:szCs w:val="22"/>
        </w:rPr>
        <w:br/>
        <w:t xml:space="preserve">z 04.05.2016 </w:t>
      </w:r>
      <w:proofErr w:type="gramStart"/>
      <w:r w:rsidRPr="00324A4E">
        <w:rPr>
          <w:sz w:val="22"/>
          <w:szCs w:val="22"/>
        </w:rPr>
        <w:t>r</w:t>
      </w:r>
      <w:proofErr w:type="gramEnd"/>
      <w:r w:rsidRPr="00324A4E">
        <w:rPr>
          <w:sz w:val="22"/>
          <w:szCs w:val="22"/>
        </w:rPr>
        <w:t>.), przysługuje Pani/Panu prawo wniesienia skargi do organu nadzorczego.</w:t>
      </w:r>
    </w:p>
    <w:p w:rsidR="00324A4E" w:rsidRPr="00324A4E" w:rsidRDefault="00324A4E" w:rsidP="00324A4E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</w:rPr>
      </w:pPr>
      <w:proofErr w:type="spellStart"/>
      <w:r w:rsidRPr="00324A4E">
        <w:rPr>
          <w:sz w:val="22"/>
          <w:szCs w:val="22"/>
          <w:lang w:val="en-US"/>
        </w:rPr>
        <w:t>Pani</w:t>
      </w:r>
      <w:proofErr w:type="spellEnd"/>
      <w:r w:rsidRPr="00324A4E">
        <w:rPr>
          <w:sz w:val="22"/>
          <w:szCs w:val="22"/>
          <w:lang w:val="en-US"/>
        </w:rPr>
        <w:t xml:space="preserve">/Pana </w:t>
      </w:r>
      <w:proofErr w:type="spellStart"/>
      <w:proofErr w:type="gramStart"/>
      <w:r w:rsidRPr="00324A4E">
        <w:rPr>
          <w:sz w:val="22"/>
          <w:szCs w:val="22"/>
          <w:lang w:val="en-US"/>
        </w:rPr>
        <w:t>dane</w:t>
      </w:r>
      <w:proofErr w:type="spellEnd"/>
      <w:proofErr w:type="gram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osobowe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będą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przechowywane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przez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okres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niezbędny</w:t>
      </w:r>
      <w:proofErr w:type="spellEnd"/>
      <w:r w:rsidRPr="00324A4E">
        <w:rPr>
          <w:sz w:val="22"/>
          <w:szCs w:val="22"/>
          <w:lang w:val="en-US"/>
        </w:rPr>
        <w:t xml:space="preserve"> do </w:t>
      </w:r>
      <w:proofErr w:type="spellStart"/>
      <w:r w:rsidRPr="00324A4E">
        <w:rPr>
          <w:sz w:val="22"/>
          <w:szCs w:val="22"/>
          <w:lang w:val="en-US"/>
        </w:rPr>
        <w:t>realizacji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celów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r w:rsidRPr="00324A4E">
        <w:rPr>
          <w:sz w:val="22"/>
          <w:szCs w:val="22"/>
          <w:lang w:val="en-US"/>
        </w:rPr>
        <w:br/>
      </w:r>
      <w:proofErr w:type="spellStart"/>
      <w:r w:rsidRPr="00324A4E">
        <w:rPr>
          <w:sz w:val="22"/>
          <w:szCs w:val="22"/>
          <w:lang w:val="en-US"/>
        </w:rPr>
        <w:t>tj</w:t>
      </w:r>
      <w:proofErr w:type="spellEnd"/>
      <w:r w:rsidRPr="00324A4E">
        <w:rPr>
          <w:sz w:val="22"/>
          <w:szCs w:val="22"/>
          <w:lang w:val="en-US"/>
        </w:rPr>
        <w:t xml:space="preserve">. </w:t>
      </w:r>
      <w:proofErr w:type="gramStart"/>
      <w:r w:rsidRPr="00324A4E">
        <w:rPr>
          <w:color w:val="000000" w:themeColor="text1"/>
          <w:sz w:val="22"/>
          <w:szCs w:val="22"/>
          <w:lang w:val="en-US"/>
        </w:rPr>
        <w:t>do</w:t>
      </w:r>
      <w:proofErr w:type="gramEnd"/>
      <w:r w:rsidRPr="00324A4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24A4E">
        <w:rPr>
          <w:color w:val="000000" w:themeColor="text1"/>
          <w:sz w:val="22"/>
          <w:szCs w:val="22"/>
          <w:lang w:val="en-US"/>
        </w:rPr>
        <w:t>czasu</w:t>
      </w:r>
      <w:proofErr w:type="spellEnd"/>
      <w:r w:rsidRPr="00324A4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24A4E">
        <w:rPr>
          <w:color w:val="000000" w:themeColor="text1"/>
          <w:sz w:val="22"/>
          <w:szCs w:val="22"/>
          <w:lang w:val="en-US"/>
        </w:rPr>
        <w:t>rozpatrzenia</w:t>
      </w:r>
      <w:proofErr w:type="spellEnd"/>
      <w:r w:rsidRPr="00324A4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24A4E">
        <w:rPr>
          <w:color w:val="000000" w:themeColor="text1"/>
          <w:sz w:val="22"/>
          <w:szCs w:val="22"/>
          <w:lang w:val="en-US"/>
        </w:rPr>
        <w:t>wniosku</w:t>
      </w:r>
      <w:proofErr w:type="spellEnd"/>
      <w:r>
        <w:rPr>
          <w:color w:val="000000" w:themeColor="text1"/>
          <w:sz w:val="22"/>
          <w:szCs w:val="22"/>
          <w:lang w:val="en-US"/>
        </w:rPr>
        <w:t>,</w:t>
      </w:r>
      <w:r w:rsidRPr="00324A4E">
        <w:rPr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Pr="00324A4E">
        <w:rPr>
          <w:color w:val="000000" w:themeColor="text1"/>
          <w:sz w:val="22"/>
          <w:szCs w:val="22"/>
          <w:lang w:val="en-US"/>
        </w:rPr>
        <w:t>następnie</w:t>
      </w:r>
      <w:proofErr w:type="spellEnd"/>
      <w:r w:rsidRPr="00324A4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zgodnie</w:t>
      </w:r>
      <w:proofErr w:type="spellEnd"/>
      <w:r w:rsidRPr="00324A4E">
        <w:rPr>
          <w:sz w:val="22"/>
          <w:szCs w:val="22"/>
          <w:lang w:val="en-US"/>
        </w:rPr>
        <w:t xml:space="preserve"> z </w:t>
      </w:r>
      <w:proofErr w:type="spellStart"/>
      <w:r w:rsidRPr="00324A4E">
        <w:rPr>
          <w:sz w:val="22"/>
          <w:szCs w:val="22"/>
          <w:lang w:val="en-US"/>
        </w:rPr>
        <w:t>obowiązującą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instrukcją</w:t>
      </w:r>
      <w:proofErr w:type="spellEnd"/>
      <w:r w:rsidRPr="00324A4E">
        <w:rPr>
          <w:sz w:val="22"/>
          <w:szCs w:val="22"/>
          <w:lang w:val="en-US"/>
        </w:rPr>
        <w:t xml:space="preserve"> </w:t>
      </w:r>
      <w:proofErr w:type="spellStart"/>
      <w:r w:rsidRPr="00324A4E">
        <w:rPr>
          <w:sz w:val="22"/>
          <w:szCs w:val="22"/>
          <w:lang w:val="en-US"/>
        </w:rPr>
        <w:t>kancelaryjną</w:t>
      </w:r>
      <w:proofErr w:type="spellEnd"/>
      <w:r w:rsidRPr="00324A4E">
        <w:rPr>
          <w:sz w:val="22"/>
          <w:szCs w:val="22"/>
          <w:lang w:val="en-US"/>
        </w:rPr>
        <w:t>.</w:t>
      </w:r>
    </w:p>
    <w:p w:rsidR="004B7BBE" w:rsidRPr="00324A4E" w:rsidRDefault="004B7BBE" w:rsidP="00324A4E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24A4E">
        <w:rPr>
          <w:sz w:val="22"/>
          <w:szCs w:val="22"/>
        </w:rPr>
        <w:t>Pani/Pana dane nie będą przetwarzane w sposób zautomatyzowany, w tym również w formie profilowania.</w:t>
      </w:r>
    </w:p>
    <w:p w:rsidR="004B7BBE" w:rsidRPr="004B7BBE" w:rsidRDefault="004B7BBE" w:rsidP="004B7BBE">
      <w:pPr>
        <w:spacing w:line="276" w:lineRule="auto"/>
        <w:ind w:left="5664"/>
        <w:jc w:val="center"/>
        <w:rPr>
          <w:sz w:val="22"/>
          <w:szCs w:val="22"/>
        </w:rPr>
      </w:pPr>
    </w:p>
    <w:p w:rsidR="004B7BBE" w:rsidRPr="004B7BBE" w:rsidRDefault="004B7BBE" w:rsidP="004B7BBE">
      <w:pPr>
        <w:spacing w:line="276" w:lineRule="auto"/>
        <w:ind w:left="5664"/>
        <w:jc w:val="center"/>
        <w:rPr>
          <w:sz w:val="22"/>
          <w:szCs w:val="22"/>
        </w:rPr>
      </w:pPr>
    </w:p>
    <w:p w:rsidR="004B7BBE" w:rsidRPr="004B7BBE" w:rsidRDefault="004B7BBE" w:rsidP="004B7BBE">
      <w:pPr>
        <w:spacing w:line="276" w:lineRule="auto"/>
        <w:ind w:left="5664"/>
        <w:jc w:val="center"/>
        <w:rPr>
          <w:sz w:val="22"/>
          <w:szCs w:val="22"/>
        </w:rPr>
      </w:pPr>
      <w:bookmarkStart w:id="1" w:name="_Hlk153800159"/>
      <w:r w:rsidRPr="004B7BBE">
        <w:rPr>
          <w:sz w:val="22"/>
          <w:szCs w:val="22"/>
        </w:rPr>
        <w:t>……………………………………</w:t>
      </w:r>
    </w:p>
    <w:p w:rsidR="004B7BBE" w:rsidRPr="00324A4E" w:rsidRDefault="00324A4E" w:rsidP="004B7BBE">
      <w:pPr>
        <w:spacing w:line="276" w:lineRule="auto"/>
        <w:ind w:left="5664"/>
        <w:jc w:val="center"/>
        <w:rPr>
          <w:sz w:val="20"/>
          <w:szCs w:val="20"/>
        </w:rPr>
      </w:pPr>
      <w:proofErr w:type="gramStart"/>
      <w:r w:rsidRPr="00324A4E">
        <w:rPr>
          <w:sz w:val="20"/>
          <w:szCs w:val="20"/>
        </w:rPr>
        <w:t>p</w:t>
      </w:r>
      <w:r w:rsidR="004B7BBE" w:rsidRPr="00324A4E">
        <w:rPr>
          <w:sz w:val="20"/>
          <w:szCs w:val="20"/>
        </w:rPr>
        <w:t>odpis</w:t>
      </w:r>
      <w:bookmarkEnd w:id="1"/>
      <w:proofErr w:type="gramEnd"/>
    </w:p>
    <w:p w:rsidR="004B7BBE" w:rsidRPr="004B7BBE" w:rsidRDefault="004B7BBE" w:rsidP="004B7BBE">
      <w:pPr>
        <w:spacing w:line="276" w:lineRule="auto"/>
        <w:rPr>
          <w:sz w:val="22"/>
          <w:szCs w:val="22"/>
        </w:rPr>
      </w:pPr>
    </w:p>
    <w:sectPr w:rsidR="004B7BBE" w:rsidRPr="004B7BBE" w:rsidSect="00FC2379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166BC9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1476A3"/>
    <w:multiLevelType w:val="hybridMultilevel"/>
    <w:tmpl w:val="5FBC1BE6"/>
    <w:lvl w:ilvl="0" w:tplc="B6427F08">
      <w:start w:val="1"/>
      <w:numFmt w:val="bullet"/>
      <w:lvlText w:val="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37034"/>
    <w:multiLevelType w:val="hybridMultilevel"/>
    <w:tmpl w:val="8A44D6A6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4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83"/>
    <w:rsid w:val="000929E7"/>
    <w:rsid w:val="00324A4E"/>
    <w:rsid w:val="003E11A2"/>
    <w:rsid w:val="00472976"/>
    <w:rsid w:val="004B7BBE"/>
    <w:rsid w:val="008614F8"/>
    <w:rsid w:val="009D69E0"/>
    <w:rsid w:val="00A46D19"/>
    <w:rsid w:val="00D66D18"/>
    <w:rsid w:val="00EF0DE8"/>
    <w:rsid w:val="00F84E83"/>
    <w:rsid w:val="00F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DA533-F34B-4764-A7ED-3075C6CC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E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sid w:val="00F84E83"/>
    <w:rPr>
      <w:rFonts w:ascii="Franklin Gothic Book" w:eastAsia="Franklin Gothic Book" w:hAnsi="Franklin Gothic Book" w:cs="Franklin Gothic Book"/>
      <w:color w:val="000000"/>
      <w:sz w:val="24"/>
      <w:szCs w:val="24"/>
    </w:rPr>
  </w:style>
  <w:style w:type="paragraph" w:customStyle="1" w:styleId="Style3">
    <w:name w:val="Style3"/>
    <w:basedOn w:val="Normalny"/>
    <w:rsid w:val="00F84E83"/>
  </w:style>
  <w:style w:type="paragraph" w:styleId="Akapitzlist">
    <w:name w:val="List Paragraph"/>
    <w:basedOn w:val="Normalny"/>
    <w:uiPriority w:val="34"/>
    <w:qFormat/>
    <w:rsid w:val="00F84E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97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32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Malek</dc:creator>
  <cp:keywords/>
  <dc:description/>
  <cp:lastModifiedBy>Anna Malek</cp:lastModifiedBy>
  <cp:revision>4</cp:revision>
  <cp:lastPrinted>2024-01-23T14:12:00Z</cp:lastPrinted>
  <dcterms:created xsi:type="dcterms:W3CDTF">2024-01-23T11:34:00Z</dcterms:created>
  <dcterms:modified xsi:type="dcterms:W3CDTF">2024-01-23T14:51:00Z</dcterms:modified>
</cp:coreProperties>
</file>